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Понимание ребенка. Наблюдение и документирование</w:t>
      </w:r>
      <w:r>
        <w:rPr>
          <w:spacing w:val="-78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before="279"/>
        <w:ind w:right="112"/>
      </w:pPr>
      <w:r>
        <w:rPr/>
        <w:t>Сейчас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изменения.</w:t>
      </w:r>
      <w:r>
        <w:rPr>
          <w:spacing w:val="-67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уровень,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ступень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необязательным,</w:t>
      </w:r>
      <w:r>
        <w:rPr>
          <w:spacing w:val="-3"/>
        </w:rPr>
        <w:t> </w:t>
      </w:r>
      <w:r>
        <w:rPr/>
        <w:t>но</w:t>
      </w:r>
      <w:r>
        <w:rPr>
          <w:spacing w:val="1"/>
        </w:rPr>
        <w:t> </w:t>
      </w:r>
      <w:r>
        <w:rPr/>
        <w:t>является ключевым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развитии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ind w:right="104"/>
      </w:pPr>
      <w:r>
        <w:rPr/>
        <w:t>В связи с выходом Федерального государственного 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-8"/>
        </w:rPr>
        <w:t> </w:t>
      </w:r>
      <w:r>
        <w:rPr/>
        <w:t>меняются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дошкольному</w:t>
      </w:r>
      <w:r>
        <w:rPr>
          <w:spacing w:val="-10"/>
        </w:rPr>
        <w:t> </w:t>
      </w:r>
      <w:r>
        <w:rPr/>
        <w:t>образованию.</w:t>
      </w:r>
      <w:r>
        <w:rPr>
          <w:spacing w:val="-7"/>
        </w:rPr>
        <w:t> </w:t>
      </w:r>
      <w:r>
        <w:rPr/>
        <w:t>Федеральный</w:t>
      </w:r>
      <w:r>
        <w:rPr>
          <w:spacing w:val="-68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предъявляет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>
          <w:spacing w:val="-1"/>
        </w:rPr>
        <w:t>структуре</w:t>
      </w:r>
      <w:r>
        <w:rPr>
          <w:spacing w:val="-16"/>
        </w:rPr>
        <w:t> </w:t>
      </w:r>
      <w:r>
        <w:rPr/>
        <w:t>образовательной</w:t>
      </w:r>
      <w:r>
        <w:rPr>
          <w:spacing w:val="-14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дошкольного</w:t>
      </w:r>
      <w:r>
        <w:rPr>
          <w:spacing w:val="-17"/>
        </w:rPr>
        <w:t> </w:t>
      </w:r>
      <w:r>
        <w:rPr/>
        <w:t>образования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ее</w:t>
      </w:r>
      <w:r>
        <w:rPr>
          <w:spacing w:val="-17"/>
        </w:rPr>
        <w:t> </w:t>
      </w:r>
      <w:r>
        <w:rPr/>
        <w:t>объему,</w:t>
      </w:r>
      <w:r>
        <w:rPr>
          <w:spacing w:val="-68"/>
        </w:rPr>
        <w:t> </w:t>
      </w:r>
      <w:r>
        <w:rPr/>
        <w:t>к условиям реализации основной образовательной программы дошкольного</w:t>
      </w:r>
      <w:r>
        <w:rPr>
          <w:spacing w:val="1"/>
        </w:rPr>
        <w:t> </w:t>
      </w:r>
      <w:r>
        <w:rPr/>
        <w:t>образования и к результатам освоения основной образовательной 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ind w:right="109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«создание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склонностями,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ребёнка как субъекта отношений с самим собой, другими детьми, взрослыми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миром»</w:t>
      </w:r>
      <w:r>
        <w:rPr>
          <w:spacing w:val="-2"/>
        </w:rPr>
        <w:t> </w:t>
      </w:r>
      <w:r>
        <w:rPr/>
        <w:t>(п.1.4).</w:t>
      </w:r>
    </w:p>
    <w:p>
      <w:pPr>
        <w:pStyle w:val="BodyText"/>
        <w:spacing w:before="1"/>
      </w:pPr>
      <w:r>
        <w:rPr/>
        <w:t>Дошкольный возраст уникален тем, что в этот период закладываются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развития: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интеллектуального,</w:t>
      </w:r>
      <w:r>
        <w:rPr>
          <w:spacing w:val="1"/>
        </w:rPr>
        <w:t> </w:t>
      </w:r>
      <w:r>
        <w:rPr/>
        <w:t>эмоционального,</w:t>
      </w:r>
      <w:r>
        <w:rPr>
          <w:spacing w:val="-14"/>
        </w:rPr>
        <w:t> </w:t>
      </w:r>
      <w:r>
        <w:rPr/>
        <w:t>коммуникативного.</w:t>
      </w:r>
      <w:r>
        <w:rPr>
          <w:spacing w:val="-14"/>
        </w:rPr>
        <w:t> </w:t>
      </w:r>
      <w:r>
        <w:rPr/>
        <w:t>Ребенок</w:t>
      </w:r>
      <w:r>
        <w:rPr>
          <w:spacing w:val="-12"/>
        </w:rPr>
        <w:t> </w:t>
      </w:r>
      <w:r>
        <w:rPr/>
        <w:t>начинает</w:t>
      </w:r>
      <w:r>
        <w:rPr>
          <w:spacing w:val="-14"/>
        </w:rPr>
        <w:t> </w:t>
      </w:r>
      <w:r>
        <w:rPr/>
        <w:t>осознавать</w:t>
      </w:r>
      <w:r>
        <w:rPr>
          <w:spacing w:val="-15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своё</w:t>
      </w:r>
      <w:r>
        <w:rPr>
          <w:spacing w:val="-68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иметь равные 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достижениям.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формировать и поддерживать индивидуальные достижения детей, создавать</w:t>
      </w:r>
      <w:r>
        <w:rPr>
          <w:spacing w:val="1"/>
        </w:rPr>
        <w:t> </w:t>
      </w:r>
      <w:r>
        <w:rPr/>
        <w:t>атмосферу,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они могут</w:t>
      </w:r>
      <w:r>
        <w:rPr>
          <w:spacing w:val="-2"/>
        </w:rPr>
        <w:t> </w:t>
      </w:r>
      <w:r>
        <w:rPr/>
        <w:t>демонстрировать</w:t>
      </w:r>
      <w:r>
        <w:rPr>
          <w:spacing w:val="-3"/>
        </w:rPr>
        <w:t> </w:t>
      </w:r>
      <w:r>
        <w:rPr/>
        <w:t>свои успехи.</w:t>
      </w:r>
    </w:p>
    <w:p>
      <w:pPr>
        <w:pStyle w:val="BodyText"/>
        <w:spacing w:line="322" w:lineRule="exact"/>
        <w:ind w:left="810" w:right="0" w:firstLine="0"/>
      </w:pPr>
      <w:r>
        <w:rPr/>
        <w:t>Для</w:t>
      </w:r>
      <w:r>
        <w:rPr>
          <w:spacing w:val="26"/>
        </w:rPr>
        <w:t> </w:t>
      </w:r>
      <w:r>
        <w:rPr/>
        <w:t>начала</w:t>
      </w:r>
      <w:r>
        <w:rPr>
          <w:spacing w:val="25"/>
        </w:rPr>
        <w:t> </w:t>
      </w:r>
      <w:r>
        <w:rPr/>
        <w:t>обратимся</w:t>
      </w:r>
      <w:r>
        <w:rPr>
          <w:spacing w:val="27"/>
        </w:rPr>
        <w:t> </w:t>
      </w:r>
      <w:r>
        <w:rPr/>
        <w:t>к</w:t>
      </w:r>
      <w:r>
        <w:rPr>
          <w:spacing w:val="28"/>
        </w:rPr>
        <w:t> </w:t>
      </w:r>
      <w:r>
        <w:rPr/>
        <w:t>словарю</w:t>
      </w:r>
      <w:r>
        <w:rPr>
          <w:spacing w:val="26"/>
        </w:rPr>
        <w:t> </w:t>
      </w:r>
      <w:r>
        <w:rPr/>
        <w:t>Ожегова</w:t>
      </w:r>
      <w:r>
        <w:rPr>
          <w:spacing w:val="27"/>
        </w:rPr>
        <w:t> </w:t>
      </w:r>
      <w:r>
        <w:rPr/>
        <w:t>С.И.</w:t>
      </w:r>
      <w:r>
        <w:rPr>
          <w:spacing w:val="26"/>
        </w:rPr>
        <w:t> </w:t>
      </w:r>
      <w:r>
        <w:rPr/>
        <w:t>и</w:t>
      </w:r>
      <w:r>
        <w:rPr>
          <w:spacing w:val="28"/>
        </w:rPr>
        <w:t> </w:t>
      </w:r>
      <w:r>
        <w:rPr/>
        <w:t>рассмотрим</w:t>
      </w:r>
      <w:r>
        <w:rPr>
          <w:spacing w:val="24"/>
        </w:rPr>
        <w:t> </w:t>
      </w:r>
      <w:r>
        <w:rPr/>
        <w:t>понятие</w:t>
      </w:r>
    </w:p>
    <w:p>
      <w:pPr>
        <w:pStyle w:val="BodyText"/>
        <w:ind w:firstLine="0"/>
      </w:pPr>
      <w:r>
        <w:rPr/>
        <w:t>«достижение». «Достижение – это положительный результат каких-нибудь</w:t>
      </w:r>
      <w:r>
        <w:rPr>
          <w:spacing w:val="1"/>
        </w:rPr>
        <w:t> </w:t>
      </w:r>
      <w:r>
        <w:rPr/>
        <w:t>усилий,</w:t>
      </w:r>
      <w:r>
        <w:rPr>
          <w:spacing w:val="-2"/>
        </w:rPr>
        <w:t> </w:t>
      </w:r>
      <w:r>
        <w:rPr/>
        <w:t>успех».</w:t>
      </w:r>
    </w:p>
    <w:p>
      <w:pPr>
        <w:pStyle w:val="BodyText"/>
        <w:spacing w:before="1"/>
        <w:ind w:right="112"/>
      </w:pPr>
      <w:r>
        <w:rPr/>
        <w:t>Как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организации?</w:t>
      </w:r>
    </w:p>
    <w:p>
      <w:pPr>
        <w:pStyle w:val="BodyText"/>
        <w:ind w:right="103"/>
      </w:pPr>
      <w:r>
        <w:rPr/>
        <w:t>Согласно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соответствия установленным требованиям образовательной деятельности 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детей»</w:t>
      </w:r>
      <w:r>
        <w:rPr>
          <w:spacing w:val="1"/>
        </w:rPr>
        <w:t> </w:t>
      </w:r>
      <w:r>
        <w:rPr/>
        <w:t>(ст.11.2)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аттестаций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воспитанников» (ст.64). В Федеральном государственном образовательном</w:t>
      </w:r>
      <w:r>
        <w:rPr>
          <w:spacing w:val="1"/>
        </w:rPr>
        <w:t> </w:t>
      </w:r>
      <w:r>
        <w:rPr/>
        <w:t>стандарте    </w:t>
      </w:r>
      <w:r>
        <w:rPr>
          <w:spacing w:val="59"/>
        </w:rPr>
        <w:t> </w:t>
      </w:r>
      <w:r>
        <w:rPr/>
        <w:t>оговаривается    </w:t>
      </w:r>
      <w:r>
        <w:rPr>
          <w:spacing w:val="57"/>
        </w:rPr>
        <w:t> </w:t>
      </w:r>
      <w:r>
        <w:rPr/>
        <w:t>результаты    </w:t>
      </w:r>
      <w:r>
        <w:rPr>
          <w:spacing w:val="61"/>
        </w:rPr>
        <w:t> </w:t>
      </w:r>
      <w:r>
        <w:rPr/>
        <w:t>освоения    </w:t>
      </w:r>
      <w:r>
        <w:rPr>
          <w:spacing w:val="60"/>
        </w:rPr>
        <w:t> </w:t>
      </w:r>
      <w:r>
        <w:rPr/>
        <w:t>Программы.    </w:t>
      </w:r>
      <w:r>
        <w:rPr>
          <w:spacing w:val="60"/>
        </w:rPr>
        <w:t> </w:t>
      </w:r>
      <w:r>
        <w:rPr/>
        <w:t>Они</w:t>
      </w:r>
    </w:p>
    <w:p>
      <w:pPr>
        <w:pStyle w:val="BodyText"/>
        <w:ind w:right="111" w:firstLine="0"/>
      </w:pPr>
      <w:r>
        <w:rPr/>
        <w:t>«представлены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 ребёнка на этапе завершения уровня дошкольного образования»</w:t>
      </w:r>
      <w:r>
        <w:rPr>
          <w:spacing w:val="1"/>
        </w:rPr>
        <w:t> </w:t>
      </w:r>
      <w:r>
        <w:rPr/>
        <w:t>(п.4.1),</w:t>
      </w:r>
      <w:r>
        <w:rPr>
          <w:spacing w:val="16"/>
        </w:rPr>
        <w:t> </w:t>
      </w:r>
      <w:r>
        <w:rPr/>
        <w:t>которые</w:t>
      </w:r>
      <w:r>
        <w:rPr>
          <w:spacing w:val="17"/>
        </w:rPr>
        <w:t> </w:t>
      </w:r>
      <w:r>
        <w:rPr/>
        <w:t>«не</w:t>
      </w:r>
      <w:r>
        <w:rPr>
          <w:spacing w:val="15"/>
        </w:rPr>
        <w:t> </w:t>
      </w:r>
      <w:r>
        <w:rPr/>
        <w:t>подлежат</w:t>
      </w:r>
      <w:r>
        <w:rPr>
          <w:spacing w:val="17"/>
        </w:rPr>
        <w:t> </w:t>
      </w:r>
      <w:r>
        <w:rPr/>
        <w:t>непосредственной</w:t>
      </w:r>
      <w:r>
        <w:rPr>
          <w:spacing w:val="18"/>
        </w:rPr>
        <w:t> </w:t>
      </w:r>
      <w:r>
        <w:rPr/>
        <w:t>оценке,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числе,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виде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74"/>
        <w:ind w:right="106" w:firstLine="0"/>
      </w:pPr>
      <w:r>
        <w:rPr/>
        <w:t>педагогической</w:t>
      </w:r>
      <w:r>
        <w:rPr>
          <w:spacing w:val="-10"/>
        </w:rPr>
        <w:t> </w:t>
      </w:r>
      <w:r>
        <w:rPr/>
        <w:t>диагностики</w:t>
      </w:r>
      <w:r>
        <w:rPr>
          <w:spacing w:val="-10"/>
        </w:rPr>
        <w:t> </w:t>
      </w:r>
      <w:r>
        <w:rPr/>
        <w:t>(мониторинга),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являются</w:t>
      </w:r>
      <w:r>
        <w:rPr>
          <w:spacing w:val="-13"/>
        </w:rPr>
        <w:t> </w:t>
      </w:r>
      <w:r>
        <w:rPr/>
        <w:t>основанием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их</w:t>
      </w:r>
      <w:r>
        <w:rPr>
          <w:spacing w:val="-68"/>
        </w:rPr>
        <w:t> </w:t>
      </w:r>
      <w:r>
        <w:rPr/>
        <w:t>формального сравнения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реальными</w:t>
      </w:r>
      <w:r>
        <w:rPr>
          <w:spacing w:val="-1"/>
        </w:rPr>
        <w:t> </w:t>
      </w:r>
      <w:r>
        <w:rPr/>
        <w:t>достижениями детей»</w:t>
      </w:r>
      <w:r>
        <w:rPr>
          <w:spacing w:val="-6"/>
        </w:rPr>
        <w:t> </w:t>
      </w:r>
      <w:r>
        <w:rPr/>
        <w:t>(п.4.3).</w:t>
      </w:r>
    </w:p>
    <w:p>
      <w:pPr>
        <w:pStyle w:val="BodyText"/>
        <w:ind w:right="11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никакой</w:t>
      </w:r>
      <w:r>
        <w:rPr>
          <w:spacing w:val="-67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успешен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ind w:right="103"/>
      </w:pP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Федеральном</w:t>
      </w:r>
      <w:r>
        <w:rPr>
          <w:spacing w:val="-15"/>
        </w:rPr>
        <w:t> </w:t>
      </w:r>
      <w:r>
        <w:rPr>
          <w:spacing w:val="-1"/>
        </w:rPr>
        <w:t>государственном</w:t>
      </w:r>
      <w:r>
        <w:rPr>
          <w:spacing w:val="-15"/>
        </w:rPr>
        <w:t> </w:t>
      </w:r>
      <w:r>
        <w:rPr/>
        <w:t>образовательном</w:t>
      </w:r>
      <w:r>
        <w:rPr>
          <w:spacing w:val="-15"/>
        </w:rPr>
        <w:t> </w:t>
      </w:r>
      <w:r>
        <w:rPr/>
        <w:t>стандарте</w:t>
      </w:r>
      <w:r>
        <w:rPr>
          <w:spacing w:val="-15"/>
        </w:rPr>
        <w:t> </w:t>
      </w:r>
      <w:r>
        <w:rPr/>
        <w:t>прописаны</w:t>
      </w:r>
      <w:r>
        <w:rPr>
          <w:spacing w:val="-68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«Для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мониторинга). Результаты педагогической диагностики (мониторинга) 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задач:</w:t>
      </w:r>
      <w:r>
        <w:rPr>
          <w:spacing w:val="-67"/>
        </w:rPr>
        <w:t> </w:t>
      </w:r>
      <w:r>
        <w:rPr/>
        <w:t>индивидуализации образования (в том числе поддержки ребёнка, построения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его</w:t>
      </w:r>
      <w:r>
        <w:rPr>
          <w:spacing w:val="-5"/>
        </w:rPr>
        <w:t> </w:t>
      </w:r>
      <w:r>
        <w:rPr/>
        <w:t>развития);</w:t>
      </w:r>
      <w:r>
        <w:rPr>
          <w:spacing w:val="-4"/>
        </w:rPr>
        <w:t> </w:t>
      </w:r>
      <w:r>
        <w:rPr/>
        <w:t>оптимизации</w:t>
      </w:r>
      <w:r>
        <w:rPr>
          <w:spacing w:val="-5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группой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(п.3.2.3).</w:t>
      </w:r>
    </w:p>
    <w:p>
      <w:pPr>
        <w:pStyle w:val="BodyText"/>
      </w:pPr>
      <w:r>
        <w:rPr/>
        <w:t>В дошкольном возрасте ребенок развивается стремительно. Поэтому</w:t>
      </w:r>
      <w:r>
        <w:rPr>
          <w:spacing w:val="1"/>
        </w:rPr>
        <w:t> </w:t>
      </w:r>
      <w:r>
        <w:rPr/>
        <w:t>увидеть</w:t>
      </w:r>
      <w:r>
        <w:rPr>
          <w:spacing w:val="1"/>
        </w:rPr>
        <w:t> </w:t>
      </w:r>
      <w:r>
        <w:rPr/>
        <w:t>«зону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развития»,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>
          <w:spacing w:val="-1"/>
        </w:rPr>
        <w:t>спроектировать</w:t>
      </w:r>
      <w:r>
        <w:rPr>
          <w:spacing w:val="-17"/>
        </w:rPr>
        <w:t> </w:t>
      </w:r>
      <w:r>
        <w:rPr>
          <w:spacing w:val="-1"/>
        </w:rPr>
        <w:t>индивидуальный</w:t>
      </w:r>
      <w:r>
        <w:rPr>
          <w:spacing w:val="-14"/>
        </w:rPr>
        <w:t> </w:t>
      </w:r>
      <w:r>
        <w:rPr>
          <w:spacing w:val="-1"/>
        </w:rPr>
        <w:t>маршрут</w:t>
      </w:r>
      <w:r>
        <w:rPr>
          <w:spacing w:val="-12"/>
        </w:rPr>
        <w:t> </w:t>
      </w:r>
      <w:r>
        <w:rPr/>
        <w:t>дошкольного</w:t>
      </w:r>
      <w:r>
        <w:rPr>
          <w:spacing w:val="-13"/>
        </w:rPr>
        <w:t> </w:t>
      </w:r>
      <w:r>
        <w:rPr/>
        <w:t>развития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каждого</w:t>
      </w:r>
      <w:r>
        <w:rPr>
          <w:spacing w:val="-68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педагогической диагностики используются для выявления сильных сторон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определят</w:t>
      </w:r>
      <w:r>
        <w:rPr>
          <w:spacing w:val="-3"/>
        </w:rPr>
        <w:t> </w:t>
      </w:r>
      <w:r>
        <w:rPr/>
        <w:t>путь</w:t>
      </w:r>
      <w:r>
        <w:rPr>
          <w:spacing w:val="-1"/>
        </w:rPr>
        <w:t> </w:t>
      </w:r>
      <w:r>
        <w:rPr/>
        <w:t>его развития.</w:t>
      </w:r>
    </w:p>
    <w:p>
      <w:pPr>
        <w:pStyle w:val="BodyText"/>
        <w:ind w:right="106"/>
      </w:pPr>
      <w:r>
        <w:rPr>
          <w:b/>
        </w:rPr>
        <w:t>Основным</w:t>
      </w:r>
      <w:r>
        <w:rPr>
          <w:b/>
          <w:spacing w:val="1"/>
        </w:rPr>
        <w:t> </w:t>
      </w:r>
      <w:r>
        <w:rPr>
          <w:b/>
        </w:rPr>
        <w:t>методом</w:t>
      </w:r>
      <w:r>
        <w:rPr>
          <w:b/>
          <w:spacing w:val="1"/>
        </w:rPr>
        <w:t> </w:t>
      </w:r>
      <w:r>
        <w:rPr>
          <w:b/>
        </w:rPr>
        <w:t>педагогической</w:t>
      </w:r>
      <w:r>
        <w:rPr>
          <w:b/>
          <w:spacing w:val="1"/>
        </w:rPr>
        <w:t> </w:t>
      </w:r>
      <w:r>
        <w:rPr>
          <w:b/>
        </w:rPr>
        <w:t>диагностики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наблюдение,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режимных моментах, во взаимодействии ребенка со взрослыми и детьми 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становится содержательная характеристика наблюдаемого явления. В свою</w:t>
      </w:r>
      <w:r>
        <w:rPr>
          <w:spacing w:val="1"/>
        </w:rPr>
        <w:t> </w:t>
      </w:r>
      <w:r>
        <w:rPr/>
        <w:t>очередь педагог оценивает не ребенка, а качество и эффективность своей</w:t>
      </w:r>
      <w:r>
        <w:rPr>
          <w:spacing w:val="1"/>
        </w:rPr>
        <w:t> </w:t>
      </w:r>
      <w:r>
        <w:rPr/>
        <w:t>педагогической деятельности, которая направлена на создание условий для</w:t>
      </w:r>
      <w:r>
        <w:rPr>
          <w:spacing w:val="1"/>
        </w:rPr>
        <w:t> </w:t>
      </w:r>
      <w:r>
        <w:rPr>
          <w:spacing w:val="-1"/>
        </w:rPr>
        <w:t>индивидуального</w:t>
      </w:r>
      <w:r>
        <w:rPr>
          <w:spacing w:val="-17"/>
        </w:rPr>
        <w:t> </w:t>
      </w:r>
      <w:r>
        <w:rPr>
          <w:spacing w:val="-1"/>
        </w:rPr>
        <w:t>развития</w:t>
      </w:r>
      <w:r>
        <w:rPr>
          <w:spacing w:val="-17"/>
        </w:rPr>
        <w:t> </w:t>
      </w:r>
      <w:r>
        <w:rPr/>
        <w:t>каждого</w:t>
      </w:r>
      <w:r>
        <w:rPr>
          <w:spacing w:val="-17"/>
        </w:rPr>
        <w:t> </w:t>
      </w:r>
      <w:r>
        <w:rPr/>
        <w:t>ребенка.</w:t>
      </w:r>
      <w:r>
        <w:rPr>
          <w:spacing w:val="-18"/>
        </w:rPr>
        <w:t> </w:t>
      </w:r>
      <w:r>
        <w:rPr/>
        <w:t>Так</w:t>
      </w:r>
      <w:r>
        <w:rPr>
          <w:spacing w:val="-17"/>
        </w:rPr>
        <w:t> </w:t>
      </w:r>
      <w:r>
        <w:rPr/>
        <w:t>же</w:t>
      </w:r>
      <w:r>
        <w:rPr>
          <w:spacing w:val="-16"/>
        </w:rPr>
        <w:t> </w:t>
      </w:r>
      <w:r>
        <w:rPr/>
        <w:t>важно,</w:t>
      </w:r>
      <w:r>
        <w:rPr>
          <w:spacing w:val="-18"/>
        </w:rPr>
        <w:t> </w:t>
      </w:r>
      <w:r>
        <w:rPr/>
        <w:t>чтобы</w:t>
      </w:r>
      <w:r>
        <w:rPr>
          <w:spacing w:val="-17"/>
        </w:rPr>
        <w:t> </w:t>
      </w:r>
      <w:r>
        <w:rPr/>
        <w:t>диагностика</w:t>
      </w:r>
      <w:r>
        <w:rPr>
          <w:spacing w:val="-68"/>
        </w:rPr>
        <w:t> </w:t>
      </w:r>
      <w:r>
        <w:rPr/>
        <w:t>выявляла динамику развития ребенка, способы и приемы, направленные 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специфике</w:t>
      </w:r>
      <w:r>
        <w:rPr>
          <w:spacing w:val="-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ind w:right="104"/>
      </w:pPr>
      <w:r>
        <w:rPr>
          <w:b/>
        </w:rPr>
        <w:t>Социальная</w:t>
      </w:r>
      <w:r>
        <w:rPr>
          <w:b/>
          <w:spacing w:val="1"/>
        </w:rPr>
        <w:t> </w:t>
      </w:r>
      <w:r>
        <w:rPr>
          <w:b/>
        </w:rPr>
        <w:t>ситуация</w:t>
      </w:r>
      <w:r>
        <w:rPr>
          <w:b/>
          <w:spacing w:val="1"/>
        </w:rPr>
        <w:t> </w:t>
      </w:r>
      <w:r>
        <w:rPr>
          <w:b/>
        </w:rPr>
        <w:t>развития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сложившаяся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миром,</w:t>
      </w:r>
      <w:r>
        <w:rPr>
          <w:spacing w:val="1"/>
        </w:rPr>
        <w:t> </w:t>
      </w:r>
      <w:r>
        <w:rPr/>
        <w:t>представленным,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первую</w:t>
      </w:r>
      <w:r>
        <w:rPr>
          <w:spacing w:val="-2"/>
        </w:rPr>
        <w:t> </w:t>
      </w:r>
      <w:r>
        <w:rPr/>
        <w:t>очередь,</w:t>
      </w:r>
      <w:r>
        <w:rPr>
          <w:spacing w:val="-1"/>
        </w:rPr>
        <w:t> </w:t>
      </w:r>
      <w:r>
        <w:rPr/>
        <w:t>взрослыми и</w:t>
      </w:r>
      <w:r>
        <w:rPr>
          <w:spacing w:val="-4"/>
        </w:rPr>
        <w:t> </w:t>
      </w:r>
      <w:r>
        <w:rPr/>
        <w:t>другими детьми.</w:t>
      </w:r>
    </w:p>
    <w:p>
      <w:pPr>
        <w:pStyle w:val="BodyText"/>
        <w:ind w:right="108"/>
      </w:pPr>
      <w:r>
        <w:rPr/>
        <w:t>Социализация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дошкольника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мотивации</w:t>
      </w:r>
      <w:r>
        <w:rPr>
          <w:spacing w:val="-16"/>
        </w:rPr>
        <w:t> </w:t>
      </w:r>
      <w:r>
        <w:rPr/>
        <w:t>достижений.</w:t>
      </w:r>
      <w:r>
        <w:rPr>
          <w:spacing w:val="-14"/>
        </w:rPr>
        <w:t> </w:t>
      </w:r>
      <w:r>
        <w:rPr/>
        <w:t>Ребенок</w:t>
      </w:r>
      <w:r>
        <w:rPr>
          <w:spacing w:val="-15"/>
        </w:rPr>
        <w:t> </w:t>
      </w:r>
      <w:r>
        <w:rPr/>
        <w:t>испытывает</w:t>
      </w:r>
      <w:r>
        <w:rPr>
          <w:spacing w:val="-14"/>
        </w:rPr>
        <w:t> </w:t>
      </w:r>
      <w:r>
        <w:rPr/>
        <w:t>гордость</w:t>
      </w:r>
      <w:r>
        <w:rPr>
          <w:spacing w:val="-14"/>
        </w:rPr>
        <w:t> </w:t>
      </w:r>
      <w:r>
        <w:rPr/>
        <w:t>за</w:t>
      </w:r>
      <w:r>
        <w:rPr>
          <w:spacing w:val="-16"/>
        </w:rPr>
        <w:t> </w:t>
      </w:r>
      <w:r>
        <w:rPr/>
        <w:t>свои</w:t>
      </w:r>
      <w:r>
        <w:rPr>
          <w:spacing w:val="-15"/>
        </w:rPr>
        <w:t> </w:t>
      </w:r>
      <w:r>
        <w:rPr/>
        <w:t>достижения.</w:t>
      </w:r>
      <w:r>
        <w:rPr>
          <w:spacing w:val="-14"/>
        </w:rPr>
        <w:t> </w:t>
      </w:r>
      <w:r>
        <w:rPr/>
        <w:t>Но</w:t>
      </w:r>
      <w:r>
        <w:rPr>
          <w:spacing w:val="-68"/>
        </w:rPr>
        <w:t> </w:t>
      </w:r>
      <w:r>
        <w:rPr/>
        <w:t>ребенок должен знать, если у него что - то не получается, то возможности его</w:t>
      </w:r>
      <w:r>
        <w:rPr>
          <w:spacing w:val="-67"/>
        </w:rPr>
        <w:t> </w:t>
      </w:r>
      <w:r>
        <w:rPr/>
        <w:t>развиваются.</w:t>
      </w:r>
      <w:r>
        <w:rPr>
          <w:spacing w:val="-1"/>
        </w:rPr>
        <w:t> </w:t>
      </w:r>
      <w:r>
        <w:rPr/>
        <w:t>Завтра</w:t>
      </w:r>
      <w:r>
        <w:rPr>
          <w:spacing w:val="-2"/>
        </w:rPr>
        <w:t> </w:t>
      </w:r>
      <w:r>
        <w:rPr/>
        <w:t>он</w:t>
      </w:r>
      <w:r>
        <w:rPr>
          <w:spacing w:val="1"/>
        </w:rPr>
        <w:t> </w:t>
      </w:r>
      <w:r>
        <w:rPr/>
        <w:t>сделает</w:t>
      </w:r>
      <w:r>
        <w:rPr>
          <w:spacing w:val="-1"/>
        </w:rPr>
        <w:t> </w:t>
      </w:r>
      <w:r>
        <w:rPr/>
        <w:t>то,</w:t>
      </w:r>
      <w:r>
        <w:rPr>
          <w:spacing w:val="-2"/>
        </w:rPr>
        <w:t> </w:t>
      </w:r>
      <w:r>
        <w:rPr/>
        <w:t>чего</w:t>
      </w:r>
      <w:r>
        <w:rPr>
          <w:spacing w:val="-3"/>
        </w:rPr>
        <w:t> </w:t>
      </w:r>
      <w:r>
        <w:rPr/>
        <w:t>не смог сегодня.</w:t>
      </w:r>
    </w:p>
    <w:p>
      <w:pPr>
        <w:pStyle w:val="BodyText"/>
        <w:ind w:right="103"/>
      </w:pPr>
      <w:r>
        <w:rPr/>
        <w:t>Наша задача, как педагогов состоит в том, чтобы дать возможность</w:t>
      </w:r>
      <w:r>
        <w:rPr>
          <w:spacing w:val="1"/>
        </w:rPr>
        <w:t> </w:t>
      </w:r>
      <w:r>
        <w:rPr/>
        <w:t>ребенку пережить радость достижения, осознать свои возможности, поверить</w:t>
      </w:r>
      <w:r>
        <w:rPr>
          <w:spacing w:val="-67"/>
        </w:rPr>
        <w:t> </w:t>
      </w:r>
      <w:r>
        <w:rPr/>
        <w:t>в</w:t>
      </w:r>
      <w:r>
        <w:rPr>
          <w:spacing w:val="-9"/>
        </w:rPr>
        <w:t> </w:t>
      </w:r>
      <w:r>
        <w:rPr/>
        <w:t>себя.</w:t>
      </w:r>
      <w:r>
        <w:rPr>
          <w:spacing w:val="-8"/>
        </w:rPr>
        <w:t> </w:t>
      </w:r>
      <w:r>
        <w:rPr/>
        <w:t>Индивидуальные</w:t>
      </w:r>
      <w:r>
        <w:rPr>
          <w:spacing w:val="-10"/>
        </w:rPr>
        <w:t> </w:t>
      </w:r>
      <w:r>
        <w:rPr/>
        <w:t>достижения</w:t>
      </w:r>
      <w:r>
        <w:rPr>
          <w:spacing w:val="-7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кратковременными,</w:t>
      </w:r>
      <w:r>
        <w:rPr>
          <w:spacing w:val="-8"/>
        </w:rPr>
        <w:t> </w:t>
      </w:r>
      <w:r>
        <w:rPr/>
        <w:t>частыми</w:t>
      </w:r>
      <w:r>
        <w:rPr>
          <w:spacing w:val="-67"/>
        </w:rPr>
        <w:t> </w:t>
      </w:r>
      <w:r>
        <w:rPr/>
        <w:t>и длительными, сиюминутными, устойчивыми, связанные со всей жизнью и</w:t>
      </w:r>
      <w:r>
        <w:rPr>
          <w:spacing w:val="1"/>
        </w:rPr>
        <w:t> </w:t>
      </w:r>
      <w:r>
        <w:rPr/>
        <w:t>деятельностью.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реже эти</w:t>
      </w:r>
      <w:r>
        <w:rPr>
          <w:spacing w:val="-1"/>
        </w:rPr>
        <w:t> </w:t>
      </w:r>
      <w:r>
        <w:rPr/>
        <w:t>достижения, тем они</w:t>
      </w:r>
      <w:r>
        <w:rPr>
          <w:spacing w:val="-1"/>
        </w:rPr>
        <w:t> </w:t>
      </w:r>
      <w:r>
        <w:rPr/>
        <w:t>ценнее.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4"/>
      </w:pPr>
      <w:r>
        <w:rPr/>
        <w:t>Хвалить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поддерживать</w:t>
      </w:r>
      <w:r>
        <w:rPr>
          <w:spacing w:val="-16"/>
        </w:rPr>
        <w:t> </w:t>
      </w:r>
      <w:r>
        <w:rPr/>
        <w:t>ребенка</w:t>
      </w:r>
      <w:r>
        <w:rPr>
          <w:spacing w:val="-16"/>
        </w:rPr>
        <w:t> </w:t>
      </w:r>
      <w:r>
        <w:rPr/>
        <w:t>нужно,</w:t>
      </w:r>
      <w:r>
        <w:rPr>
          <w:spacing w:val="-16"/>
        </w:rPr>
        <w:t> </w:t>
      </w:r>
      <w:r>
        <w:rPr/>
        <w:t>но</w:t>
      </w:r>
      <w:r>
        <w:rPr>
          <w:spacing w:val="-8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трехлетний</w:t>
      </w:r>
      <w:r>
        <w:rPr>
          <w:spacing w:val="-16"/>
        </w:rPr>
        <w:t> </w:t>
      </w:r>
      <w:r>
        <w:rPr/>
        <w:t>малыш</w:t>
      </w:r>
      <w:r>
        <w:rPr>
          <w:spacing w:val="-14"/>
        </w:rPr>
        <w:t> </w:t>
      </w:r>
      <w:r>
        <w:rPr/>
        <w:t>еще</w:t>
      </w:r>
      <w:r>
        <w:rPr>
          <w:spacing w:val="-67"/>
        </w:rPr>
        <w:t> </w:t>
      </w:r>
      <w:r>
        <w:rPr/>
        <w:t>поверит,</w:t>
      </w:r>
      <w:r>
        <w:rPr>
          <w:spacing w:val="-11"/>
        </w:rPr>
        <w:t> </w:t>
      </w:r>
      <w:r>
        <w:rPr/>
        <w:t>что</w:t>
      </w:r>
      <w:r>
        <w:rPr>
          <w:spacing w:val="-8"/>
        </w:rPr>
        <w:t> </w:t>
      </w:r>
      <w:r>
        <w:rPr/>
        <w:t>его</w:t>
      </w:r>
      <w:r>
        <w:rPr>
          <w:spacing w:val="-9"/>
        </w:rPr>
        <w:t> </w:t>
      </w:r>
      <w:r>
        <w:rPr/>
        <w:t>рисунок</w:t>
      </w:r>
      <w:r>
        <w:rPr>
          <w:spacing w:val="-9"/>
        </w:rPr>
        <w:t> </w:t>
      </w:r>
      <w:r>
        <w:rPr/>
        <w:t>«самый-самый…»,</w:t>
      </w:r>
      <w:r>
        <w:rPr>
          <w:spacing w:val="-11"/>
        </w:rPr>
        <w:t> </w:t>
      </w:r>
      <w:r>
        <w:rPr/>
        <w:t>а</w:t>
      </w:r>
      <w:r>
        <w:rPr>
          <w:spacing w:val="-9"/>
        </w:rPr>
        <w:t> </w:t>
      </w:r>
      <w:r>
        <w:rPr/>
        <w:t>поделка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«самая</w:t>
      </w:r>
      <w:r>
        <w:rPr>
          <w:spacing w:val="-8"/>
        </w:rPr>
        <w:t> </w:t>
      </w:r>
      <w:r>
        <w:rPr/>
        <w:t>лучшая…»,</w:t>
      </w:r>
      <w:r>
        <w:rPr>
          <w:spacing w:val="-11"/>
        </w:rPr>
        <w:t> </w:t>
      </w:r>
      <w:r>
        <w:rPr/>
        <w:t>то</w:t>
      </w:r>
      <w:r>
        <w:rPr>
          <w:spacing w:val="-67"/>
        </w:rPr>
        <w:t> </w:t>
      </w:r>
      <w:r>
        <w:rPr/>
        <w:t>уже первокласснику уже не скажешь , что его работа «самая красивая..», если</w:t>
      </w:r>
      <w:r>
        <w:rPr>
          <w:spacing w:val="-67"/>
        </w:rPr>
        <w:t> </w:t>
      </w:r>
      <w:r>
        <w:rPr/>
        <w:t>занял последнее место в состязании. В результате похвала обесценивается.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можно и нужно любить,</w:t>
      </w:r>
      <w:r>
        <w:rPr>
          <w:spacing w:val="-2"/>
        </w:rPr>
        <w:t> </w:t>
      </w:r>
      <w:r>
        <w:rPr/>
        <w:t>а вот</w:t>
      </w:r>
      <w:r>
        <w:rPr>
          <w:spacing w:val="-5"/>
        </w:rPr>
        <w:t> </w:t>
      </w:r>
      <w:r>
        <w:rPr/>
        <w:t>хвалить</w:t>
      </w:r>
      <w:r>
        <w:rPr>
          <w:spacing w:val="-2"/>
        </w:rPr>
        <w:t> </w:t>
      </w:r>
      <w:r>
        <w:rPr/>
        <w:t>стоит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за дело.</w:t>
      </w:r>
    </w:p>
    <w:p>
      <w:pPr>
        <w:pStyle w:val="BodyText"/>
        <w:spacing w:before="1"/>
        <w:ind w:right="110"/>
      </w:pP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чувствителен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(родителей,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родственников,</w:t>
      </w:r>
      <w:r>
        <w:rPr>
          <w:spacing w:val="1"/>
        </w:rPr>
        <w:t> </w:t>
      </w:r>
      <w:r>
        <w:rPr/>
        <w:t>педагога).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одобрение, такие как «молодец», «умница», но и другие способы оценки его</w:t>
      </w:r>
      <w:r>
        <w:rPr>
          <w:spacing w:val="1"/>
        </w:rPr>
        <w:t> </w:t>
      </w:r>
      <w:r>
        <w:rPr/>
        <w:t>индивидуальных достижений.</w:t>
      </w:r>
    </w:p>
    <w:p>
      <w:pPr>
        <w:pStyle w:val="BodyText"/>
        <w:spacing w:before="1"/>
      </w:pPr>
      <w:r>
        <w:rPr>
          <w:b/>
        </w:rPr>
        <w:t>Способы</w:t>
      </w:r>
      <w:r>
        <w:rPr>
          <w:b/>
          <w:spacing w:val="1"/>
        </w:rPr>
        <w:t> </w:t>
      </w:r>
      <w:r>
        <w:rPr>
          <w:b/>
        </w:rPr>
        <w:t>индивидуальных</w:t>
      </w:r>
      <w:r>
        <w:rPr>
          <w:b/>
          <w:spacing w:val="1"/>
        </w:rPr>
        <w:t> </w:t>
      </w:r>
      <w:r>
        <w:rPr>
          <w:b/>
        </w:rPr>
        <w:t>достижений</w:t>
      </w:r>
      <w:r>
        <w:rPr>
          <w:b/>
          <w:spacing w:val="1"/>
        </w:rPr>
        <w:t> </w:t>
      </w:r>
      <w:r>
        <w:rPr>
          <w:b/>
        </w:rPr>
        <w:t>различны.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достижений воспитанников используются такие формы работы, например,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альбома</w:t>
      </w:r>
      <w:r>
        <w:rPr>
          <w:spacing w:val="1"/>
        </w:rPr>
        <w:t> </w:t>
      </w:r>
      <w:r>
        <w:rPr/>
        <w:t>«Театральные</w:t>
      </w:r>
      <w:r>
        <w:rPr>
          <w:spacing w:val="1"/>
        </w:rPr>
        <w:t> </w:t>
      </w:r>
      <w:r>
        <w:rPr/>
        <w:t>успехи»,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запечатлены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моменты (работа над этюдами, создание атрибутов и декораций, сочинение</w:t>
      </w:r>
      <w:r>
        <w:rPr>
          <w:spacing w:val="1"/>
        </w:rPr>
        <w:t> </w:t>
      </w:r>
      <w:r>
        <w:rPr/>
        <w:t>сказки)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саму</w:t>
      </w:r>
      <w:r>
        <w:rPr>
          <w:spacing w:val="1"/>
        </w:rPr>
        <w:t> </w:t>
      </w:r>
      <w:r>
        <w:rPr/>
        <w:t>театральную</w:t>
      </w:r>
      <w:r>
        <w:rPr>
          <w:spacing w:val="1"/>
        </w:rPr>
        <w:t> </w:t>
      </w:r>
      <w:r>
        <w:rPr/>
        <w:t>постановку.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пересматривать</w:t>
      </w:r>
      <w:r>
        <w:rPr>
          <w:spacing w:val="-2"/>
        </w:rPr>
        <w:t> </w:t>
      </w:r>
      <w:r>
        <w:rPr/>
        <w:t>сами,</w:t>
      </w:r>
      <w:r>
        <w:rPr>
          <w:spacing w:val="-2"/>
        </w:rPr>
        <w:t> </w:t>
      </w:r>
      <w:r>
        <w:rPr/>
        <w:t>а также</w:t>
      </w:r>
      <w:r>
        <w:rPr>
          <w:spacing w:val="-4"/>
        </w:rPr>
        <w:t> </w:t>
      </w:r>
      <w:r>
        <w:rPr/>
        <w:t>дать</w:t>
      </w:r>
      <w:r>
        <w:rPr>
          <w:spacing w:val="-1"/>
        </w:rPr>
        <w:t> </w:t>
      </w:r>
      <w:r>
        <w:rPr/>
        <w:t>посмотреть</w:t>
      </w:r>
      <w:r>
        <w:rPr>
          <w:spacing w:val="-2"/>
        </w:rPr>
        <w:t> </w:t>
      </w:r>
      <w:r>
        <w:rPr/>
        <w:t>младшим дошкольникам.</w:t>
      </w:r>
    </w:p>
    <w:p>
      <w:pPr>
        <w:pStyle w:val="BodyText"/>
        <w:spacing w:before="1"/>
        <w:ind w:right="108"/>
      </w:pPr>
      <w:r>
        <w:rPr/>
        <w:t>Проведение различных конкурсов (конкурс чтецов, конкурс рисунков,</w:t>
      </w:r>
      <w:r>
        <w:rPr>
          <w:spacing w:val="1"/>
        </w:rPr>
        <w:t> </w:t>
      </w:r>
      <w:r>
        <w:rPr/>
        <w:t>поделок) на различную тематику, требует от детей хорошей подготовки. А</w:t>
      </w:r>
      <w:r>
        <w:rPr>
          <w:spacing w:val="1"/>
        </w:rPr>
        <w:t> </w:t>
      </w:r>
      <w:r>
        <w:rPr/>
        <w:t>награда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хорошую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грамоты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вручают</w:t>
      </w:r>
      <w:r>
        <w:rPr>
          <w:spacing w:val="-3"/>
        </w:rPr>
        <w:t> </w:t>
      </w:r>
      <w:r>
        <w:rPr/>
        <w:t>при всех.</w:t>
      </w:r>
    </w:p>
    <w:p>
      <w:pPr>
        <w:pStyle w:val="BodyText"/>
        <w:ind w:right="103"/>
      </w:pPr>
      <w:r>
        <w:rPr>
          <w:spacing w:val="-1"/>
        </w:rPr>
        <w:t>Куб</w:t>
      </w:r>
      <w:r>
        <w:rPr>
          <w:spacing w:val="-17"/>
        </w:rPr>
        <w:t> </w:t>
      </w:r>
      <w:r>
        <w:rPr>
          <w:spacing w:val="-1"/>
        </w:rPr>
        <w:t>«Достижений»,</w:t>
      </w:r>
      <w:r>
        <w:rPr>
          <w:spacing w:val="-17"/>
        </w:rPr>
        <w:t> </w:t>
      </w:r>
      <w:r>
        <w:rPr/>
        <w:t>пособие,</w:t>
      </w:r>
      <w:r>
        <w:rPr>
          <w:spacing w:val="-17"/>
        </w:rPr>
        <w:t> </w:t>
      </w:r>
      <w:r>
        <w:rPr/>
        <w:t>где</w:t>
      </w:r>
      <w:r>
        <w:rPr>
          <w:spacing w:val="-19"/>
        </w:rPr>
        <w:t> </w:t>
      </w:r>
      <w:r>
        <w:rPr/>
        <w:t>около</w:t>
      </w:r>
      <w:r>
        <w:rPr>
          <w:spacing w:val="-18"/>
        </w:rPr>
        <w:t> </w:t>
      </w:r>
      <w:r>
        <w:rPr/>
        <w:t>фотографии</w:t>
      </w:r>
      <w:r>
        <w:rPr>
          <w:spacing w:val="-19"/>
        </w:rPr>
        <w:t> </w:t>
      </w:r>
      <w:r>
        <w:rPr/>
        <w:t>ребенка</w:t>
      </w:r>
      <w:r>
        <w:rPr>
          <w:spacing w:val="-19"/>
        </w:rPr>
        <w:t> </w:t>
      </w:r>
      <w:r>
        <w:rPr/>
        <w:t>воспитатель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родители</w:t>
      </w:r>
      <w:r>
        <w:rPr>
          <w:spacing w:val="-4"/>
        </w:rPr>
        <w:t> </w:t>
      </w:r>
      <w:r>
        <w:rPr/>
        <w:t>отмечают</w:t>
      </w:r>
      <w:r>
        <w:rPr>
          <w:spacing w:val="-2"/>
        </w:rPr>
        <w:t> </w:t>
      </w:r>
      <w:r>
        <w:rPr/>
        <w:t>успехи в</w:t>
      </w:r>
      <w:r>
        <w:rPr>
          <w:spacing w:val="-2"/>
        </w:rPr>
        <w:t> </w:t>
      </w:r>
      <w:r>
        <w:rPr/>
        <w:t>развитии</w:t>
      </w:r>
      <w:r>
        <w:rPr>
          <w:spacing w:val="-4"/>
        </w:rPr>
        <w:t> </w:t>
      </w:r>
      <w:r>
        <w:rPr/>
        <w:t>волевых</w:t>
      </w:r>
      <w:r>
        <w:rPr>
          <w:spacing w:val="1"/>
        </w:rPr>
        <w:t> </w:t>
      </w:r>
      <w:r>
        <w:rPr/>
        <w:t>качеств,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обучении.</w:t>
      </w:r>
    </w:p>
    <w:p>
      <w:pPr>
        <w:pStyle w:val="BodyText"/>
      </w:pPr>
      <w:r>
        <w:rPr/>
        <w:t>«Линейка</w:t>
      </w:r>
      <w:r>
        <w:rPr>
          <w:spacing w:val="1"/>
        </w:rPr>
        <w:t> </w:t>
      </w:r>
      <w:r>
        <w:rPr/>
        <w:t>успеха»-</w:t>
      </w:r>
      <w:r>
        <w:rPr>
          <w:spacing w:val="1"/>
        </w:rPr>
        <w:t> </w:t>
      </w:r>
      <w:r>
        <w:rPr/>
        <w:t>активизирует,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нацеливает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успех.</w:t>
      </w:r>
      <w:r>
        <w:rPr>
          <w:spacing w:val="1"/>
        </w:rPr>
        <w:t> </w:t>
      </w:r>
      <w:r>
        <w:rPr/>
        <w:t>Выполнив</w:t>
      </w:r>
      <w:r>
        <w:rPr>
          <w:spacing w:val="1"/>
        </w:rPr>
        <w:t> </w:t>
      </w:r>
      <w:r>
        <w:rPr/>
        <w:t>задание,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прикрепляет</w:t>
      </w:r>
      <w:r>
        <w:rPr>
          <w:spacing w:val="1"/>
        </w:rPr>
        <w:t> </w:t>
      </w:r>
      <w:r>
        <w:rPr/>
        <w:t>кружок,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зачитывает</w:t>
      </w:r>
      <w:r>
        <w:rPr>
          <w:spacing w:val="1"/>
        </w:rPr>
        <w:t> </w:t>
      </w:r>
      <w:r>
        <w:rPr/>
        <w:t>фразу:</w:t>
      </w:r>
      <w:r>
        <w:rPr>
          <w:spacing w:val="1"/>
        </w:rPr>
        <w:t> </w:t>
      </w:r>
      <w:r>
        <w:rPr/>
        <w:t>«Можешь</w:t>
      </w:r>
      <w:r>
        <w:rPr>
          <w:spacing w:val="1"/>
        </w:rPr>
        <w:t> </w:t>
      </w:r>
      <w:r>
        <w:rPr/>
        <w:t>лучше»,</w:t>
      </w:r>
      <w:r>
        <w:rPr>
          <w:spacing w:val="1"/>
        </w:rPr>
        <w:t> </w:t>
      </w:r>
      <w:r>
        <w:rPr/>
        <w:t>«Молодец»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окончанию</w:t>
      </w:r>
      <w:r>
        <w:rPr>
          <w:spacing w:val="-2"/>
        </w:rPr>
        <w:t> </w:t>
      </w:r>
      <w:r>
        <w:rPr/>
        <w:t>ребенок</w:t>
      </w:r>
      <w:r>
        <w:rPr>
          <w:spacing w:val="-3"/>
        </w:rPr>
        <w:t> </w:t>
      </w:r>
      <w:r>
        <w:rPr/>
        <w:t>получает соответствующий значок.</w:t>
      </w:r>
    </w:p>
    <w:p>
      <w:pPr>
        <w:pStyle w:val="BodyText"/>
        <w:spacing w:before="1"/>
        <w:ind w:right="108"/>
      </w:pPr>
      <w:r>
        <w:rPr>
          <w:i/>
        </w:rPr>
        <w:t>Участие в групповых праздниках</w:t>
      </w:r>
      <w:r>
        <w:rPr/>
        <w:t>, спортивных олимпиадах, выставках</w:t>
      </w:r>
      <w:r>
        <w:rPr>
          <w:spacing w:val="1"/>
        </w:rPr>
        <w:t> </w:t>
      </w:r>
      <w:r>
        <w:rPr/>
        <w:t>развивают не только эмоциональную сферу, но и формируют уверенность в</w:t>
      </w:r>
      <w:r>
        <w:rPr>
          <w:spacing w:val="1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-2"/>
        </w:rPr>
        <w:t> </w:t>
      </w:r>
      <w:r>
        <w:rPr/>
        <w:t>самостоятельность,</w:t>
      </w:r>
      <w:r>
        <w:rPr>
          <w:spacing w:val="-2"/>
        </w:rPr>
        <w:t> </w:t>
      </w:r>
      <w:r>
        <w:rPr/>
        <w:t>активность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инициативность.</w:t>
      </w:r>
    </w:p>
    <w:p>
      <w:pPr>
        <w:pStyle w:val="BodyText"/>
        <w:ind w:right="103"/>
      </w:pPr>
      <w:r>
        <w:rPr>
          <w:i/>
        </w:rPr>
        <w:t>Организация</w:t>
      </w:r>
      <w:r>
        <w:rPr>
          <w:i/>
          <w:spacing w:val="-6"/>
        </w:rPr>
        <w:t> </w:t>
      </w:r>
      <w:r>
        <w:rPr>
          <w:i/>
        </w:rPr>
        <w:t>совместных</w:t>
      </w:r>
      <w:r>
        <w:rPr>
          <w:i/>
          <w:spacing w:val="-6"/>
        </w:rPr>
        <w:t> </w:t>
      </w:r>
      <w:r>
        <w:rPr>
          <w:i/>
        </w:rPr>
        <w:t>проектов</w:t>
      </w:r>
      <w:r>
        <w:rPr>
          <w:i/>
          <w:spacing w:val="-1"/>
        </w:rPr>
        <w:t> </w:t>
      </w:r>
      <w:r>
        <w:rPr/>
        <w:t>«Я</w:t>
      </w:r>
      <w:r>
        <w:rPr>
          <w:spacing w:val="-5"/>
        </w:rPr>
        <w:t> </w:t>
      </w:r>
      <w:r>
        <w:rPr/>
        <w:t>хочу</w:t>
      </w:r>
      <w:r>
        <w:rPr>
          <w:spacing w:val="-9"/>
        </w:rPr>
        <w:t> </w:t>
      </w:r>
      <w:r>
        <w:rPr/>
        <w:t>вам</w:t>
      </w:r>
      <w:r>
        <w:rPr>
          <w:spacing w:val="-6"/>
        </w:rPr>
        <w:t> </w:t>
      </w:r>
      <w:r>
        <w:rPr/>
        <w:t>рассказать»</w:t>
      </w:r>
      <w:r>
        <w:rPr>
          <w:spacing w:val="-7"/>
        </w:rPr>
        <w:t> </w:t>
      </w:r>
      <w:r>
        <w:rPr/>
        <w:t>открывают</w:t>
      </w:r>
      <w:r>
        <w:rPr>
          <w:spacing w:val="-68"/>
        </w:rPr>
        <w:t> </w:t>
      </w:r>
      <w:r>
        <w:rPr/>
        <w:t>для детей возможность самостоятельно добывать знания, презентовать свою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мастер-класс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выпустить</w:t>
      </w:r>
      <w:r>
        <w:rPr>
          <w:spacing w:val="1"/>
        </w:rPr>
        <w:t> </w:t>
      </w:r>
      <w:r>
        <w:rPr/>
        <w:t>газету,</w:t>
      </w:r>
      <w:r>
        <w:rPr>
          <w:spacing w:val="1"/>
        </w:rPr>
        <w:t> </w:t>
      </w:r>
      <w:r>
        <w:rPr/>
        <w:t>стенгазету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коллажа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отыскать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детях</w:t>
      </w:r>
      <w:r>
        <w:rPr>
          <w:spacing w:val="1"/>
        </w:rPr>
        <w:t> </w:t>
      </w:r>
      <w:r>
        <w:rPr/>
        <w:t>сильную</w:t>
      </w:r>
      <w:r>
        <w:rPr>
          <w:spacing w:val="1"/>
        </w:rPr>
        <w:t> </w:t>
      </w:r>
      <w:r>
        <w:rPr/>
        <w:t>сторону</w:t>
      </w:r>
      <w:r>
        <w:rPr>
          <w:spacing w:val="-4"/>
        </w:rPr>
        <w:t> </w:t>
      </w:r>
      <w:r>
        <w:rPr/>
        <w:t>и отметить</w:t>
      </w:r>
      <w:r>
        <w:rPr>
          <w:spacing w:val="-4"/>
        </w:rPr>
        <w:t> </w:t>
      </w:r>
      <w:r>
        <w:rPr/>
        <w:t>ее.</w:t>
      </w:r>
    </w:p>
    <w:p>
      <w:pPr>
        <w:pStyle w:val="BodyText"/>
        <w:ind w:right="110"/>
      </w:pPr>
      <w:r>
        <w:rPr/>
        <w:t>Некоторые дети имеют яркие способности, талант, которые мы должны</w:t>
      </w:r>
      <w:r>
        <w:rPr>
          <w:spacing w:val="-67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сохранить.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4"/>
        </w:rPr>
        <w:t> </w:t>
      </w:r>
      <w:r>
        <w:rPr/>
        <w:t>выставки</w:t>
      </w:r>
      <w:r>
        <w:rPr>
          <w:spacing w:val="5"/>
        </w:rPr>
        <w:t> </w:t>
      </w:r>
      <w:r>
        <w:rPr/>
        <w:t>рисунков,</w:t>
      </w:r>
      <w:r>
        <w:rPr>
          <w:spacing w:val="4"/>
        </w:rPr>
        <w:t> </w:t>
      </w:r>
      <w:r>
        <w:rPr/>
        <w:t>выступления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тему «Мои</w:t>
      </w:r>
      <w:r>
        <w:rPr>
          <w:spacing w:val="5"/>
        </w:rPr>
        <w:t> </w:t>
      </w:r>
      <w:r>
        <w:rPr/>
        <w:t>увлечения»,</w:t>
      </w:r>
    </w:p>
    <w:p>
      <w:pPr>
        <w:pStyle w:val="BodyText"/>
        <w:spacing w:line="242" w:lineRule="auto"/>
        <w:ind w:right="110" w:firstLine="0"/>
      </w:pPr>
      <w:r>
        <w:rPr/>
        <w:t>«Мои спортивные достижения», где ребенок может продемонстрировать свои</w:t>
      </w:r>
      <w:r>
        <w:rPr>
          <w:spacing w:val="-67"/>
        </w:rPr>
        <w:t> </w:t>
      </w:r>
      <w:r>
        <w:rPr/>
        <w:t>успехи.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правило,</w:t>
      </w:r>
      <w:r>
        <w:rPr>
          <w:spacing w:val="-1"/>
        </w:rPr>
        <w:t> </w:t>
      </w:r>
      <w:r>
        <w:rPr/>
        <w:t>потом</w:t>
      </w:r>
      <w:r>
        <w:rPr>
          <w:spacing w:val="-4"/>
        </w:rPr>
        <w:t> </w:t>
      </w:r>
      <w:r>
        <w:rPr/>
        <w:t>присоединяются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дети.</w:t>
      </w:r>
    </w:p>
    <w:p>
      <w:pPr>
        <w:pStyle w:val="BodyText"/>
        <w:ind w:right="104"/>
      </w:pPr>
      <w:r>
        <w:rPr/>
        <w:t>Очень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чувствует,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выслушать,</w:t>
      </w:r>
      <w:r>
        <w:rPr>
          <w:spacing w:val="1"/>
        </w:rPr>
        <w:t> </w:t>
      </w:r>
      <w:r>
        <w:rPr/>
        <w:t>принять таким какой он есть, что он кому-то может помочь. Успешность</w:t>
      </w:r>
      <w:r>
        <w:rPr>
          <w:spacing w:val="1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объединяет</w:t>
      </w:r>
      <w:r>
        <w:rPr>
          <w:spacing w:val="-3"/>
        </w:rPr>
        <w:t> </w:t>
      </w:r>
      <w:r>
        <w:rPr/>
        <w:t>коллектив.</w:t>
      </w:r>
    </w:p>
    <w:p>
      <w:pPr>
        <w:pStyle w:val="BodyText"/>
        <w:ind w:right="110"/>
      </w:pPr>
      <w:r>
        <w:rPr/>
        <w:t>Например,</w:t>
      </w:r>
      <w:r>
        <w:rPr>
          <w:spacing w:val="-10"/>
        </w:rPr>
        <w:t> </w:t>
      </w:r>
      <w:r>
        <w:rPr/>
        <w:t>при</w:t>
      </w:r>
      <w:r>
        <w:rPr>
          <w:spacing w:val="-8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тематической</w:t>
      </w:r>
      <w:r>
        <w:rPr>
          <w:spacing w:val="-8"/>
        </w:rPr>
        <w:t> </w:t>
      </w:r>
      <w:r>
        <w:rPr/>
        <w:t>выставки</w:t>
      </w:r>
      <w:r>
        <w:rPr>
          <w:spacing w:val="-8"/>
        </w:rPr>
        <w:t> </w:t>
      </w:r>
      <w:r>
        <w:rPr/>
        <w:t>«Здоровая</w:t>
      </w:r>
      <w:r>
        <w:rPr>
          <w:spacing w:val="-9"/>
        </w:rPr>
        <w:t> </w:t>
      </w:r>
      <w:r>
        <w:rPr/>
        <w:t>пища»,</w:t>
      </w:r>
      <w:r>
        <w:rPr>
          <w:spacing w:val="-7"/>
        </w:rPr>
        <w:t> </w:t>
      </w:r>
      <w:r>
        <w:rPr/>
        <w:t>у</w:t>
      </w:r>
      <w:r>
        <w:rPr>
          <w:spacing w:val="-68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может</w:t>
      </w:r>
      <w:r>
        <w:rPr>
          <w:spacing w:val="14"/>
        </w:rPr>
        <w:t> </w:t>
      </w:r>
      <w:r>
        <w:rPr/>
        <w:t>появиться</w:t>
      </w:r>
      <w:r>
        <w:rPr>
          <w:spacing w:val="13"/>
        </w:rPr>
        <w:t> </w:t>
      </w:r>
      <w:r>
        <w:rPr/>
        <w:t>желание</w:t>
      </w:r>
      <w:r>
        <w:rPr>
          <w:spacing w:val="14"/>
        </w:rPr>
        <w:t> </w:t>
      </w:r>
      <w:r>
        <w:rPr/>
        <w:t>приготовить</w:t>
      </w:r>
      <w:r>
        <w:rPr>
          <w:spacing w:val="12"/>
        </w:rPr>
        <w:t> </w:t>
      </w:r>
      <w:r>
        <w:rPr/>
        <w:t>самим</w:t>
      </w:r>
      <w:r>
        <w:rPr>
          <w:spacing w:val="14"/>
        </w:rPr>
        <w:t> </w:t>
      </w:r>
      <w:r>
        <w:rPr/>
        <w:t>несложное</w:t>
      </w:r>
      <w:r>
        <w:rPr>
          <w:spacing w:val="14"/>
        </w:rPr>
        <w:t> </w:t>
      </w:r>
      <w:r>
        <w:rPr/>
        <w:t>блюдо.</w:t>
      </w:r>
      <w:r>
        <w:rPr>
          <w:spacing w:val="12"/>
        </w:rPr>
        <w:t> </w:t>
      </w:r>
      <w:r>
        <w:rPr/>
        <w:t>Здесь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74"/>
        <w:ind w:right="115" w:firstLine="0"/>
      </w:pPr>
      <w:r>
        <w:rPr/>
        <w:t>от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зависел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результат.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вызвал</w:t>
      </w:r>
      <w:r>
        <w:rPr>
          <w:spacing w:val="1"/>
        </w:rPr>
        <w:t> </w:t>
      </w:r>
      <w:r>
        <w:rPr/>
        <w:t>бурю</w:t>
      </w:r>
      <w:r>
        <w:rPr>
          <w:spacing w:val="1"/>
        </w:rPr>
        <w:t> </w:t>
      </w:r>
      <w:r>
        <w:rPr/>
        <w:t>эмоций</w:t>
      </w:r>
      <w:r>
        <w:rPr>
          <w:spacing w:val="-4"/>
        </w:rPr>
        <w:t> </w:t>
      </w:r>
      <w:r>
        <w:rPr/>
        <w:t>и был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удовольствием съеден.</w:t>
      </w:r>
    </w:p>
    <w:p>
      <w:pPr>
        <w:pStyle w:val="BodyText"/>
        <w:ind w:right="106"/>
      </w:pPr>
      <w:r>
        <w:rPr>
          <w:b/>
        </w:rPr>
        <w:t>Важное</w:t>
      </w:r>
      <w:r>
        <w:rPr>
          <w:b/>
          <w:spacing w:val="1"/>
        </w:rPr>
        <w:t> </w:t>
      </w:r>
      <w:r>
        <w:rPr>
          <w:b/>
        </w:rPr>
        <w:t>место</w:t>
      </w:r>
      <w:r>
        <w:rPr>
          <w:b/>
          <w:spacing w:val="1"/>
        </w:rPr>
        <w:t> </w:t>
      </w:r>
      <w:r>
        <w:rPr>
          <w:b/>
        </w:rPr>
        <w:t>занимает</w:t>
      </w:r>
      <w:r>
        <w:rPr>
          <w:b/>
          <w:spacing w:val="1"/>
        </w:rPr>
        <w:t> </w:t>
      </w:r>
      <w:r>
        <w:rPr>
          <w:b/>
        </w:rPr>
        <w:t>участие</w:t>
      </w:r>
      <w:r>
        <w:rPr>
          <w:b/>
          <w:spacing w:val="1"/>
        </w:rPr>
        <w:t> </w:t>
      </w:r>
      <w:r>
        <w:rPr>
          <w:b/>
        </w:rPr>
        <w:t>родителей.</w:t>
      </w:r>
      <w:r>
        <w:rPr>
          <w:b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«Гость</w:t>
      </w:r>
      <w:r>
        <w:rPr>
          <w:spacing w:val="1"/>
        </w:rPr>
        <w:t> </w:t>
      </w:r>
      <w:r>
        <w:rPr/>
        <w:t>группы».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необходимо устанавливать партнерские отношения с родителями. Выполняя</w:t>
      </w:r>
      <w:r>
        <w:rPr>
          <w:spacing w:val="1"/>
        </w:rPr>
        <w:t> </w:t>
      </w:r>
      <w:r>
        <w:rPr/>
        <w:t>задание с детьми, родители обращают внимание на то, что получается или не</w:t>
      </w:r>
      <w:r>
        <w:rPr>
          <w:spacing w:val="1"/>
        </w:rPr>
        <w:t> </w:t>
      </w:r>
      <w:r>
        <w:rPr/>
        <w:t>получается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видят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>
          <w:spacing w:val="-1"/>
        </w:rPr>
        <w:t>стимулирование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мотивация</w:t>
      </w:r>
      <w:r>
        <w:rPr>
          <w:spacing w:val="-10"/>
        </w:rPr>
        <w:t> </w:t>
      </w:r>
      <w:r>
        <w:rPr/>
        <w:t>-</w:t>
      </w:r>
      <w:r>
        <w:rPr>
          <w:spacing w:val="-16"/>
        </w:rPr>
        <w:t> </w:t>
      </w:r>
      <w:r>
        <w:rPr/>
        <w:t>фиксирование</w:t>
      </w:r>
      <w:r>
        <w:rPr>
          <w:spacing w:val="-16"/>
        </w:rPr>
        <w:t> </w:t>
      </w:r>
      <w:r>
        <w:rPr/>
        <w:t>участия</w:t>
      </w:r>
      <w:r>
        <w:rPr>
          <w:spacing w:val="-13"/>
        </w:rPr>
        <w:t> </w:t>
      </w:r>
      <w:r>
        <w:rPr/>
        <w:t>воспитанников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мероприятиях,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наклейки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тетрадях.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подсчитывались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награждались</w:t>
      </w:r>
      <w:r>
        <w:rPr>
          <w:spacing w:val="1"/>
        </w:rPr>
        <w:t> </w:t>
      </w:r>
      <w:r>
        <w:rPr/>
        <w:t>небольшими</w:t>
      </w:r>
      <w:r>
        <w:rPr>
          <w:spacing w:val="1"/>
        </w:rPr>
        <w:t> </w:t>
      </w:r>
      <w:r>
        <w:rPr/>
        <w:t>призами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книгами.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фиксируются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группы.</w:t>
      </w:r>
    </w:p>
    <w:p>
      <w:pPr>
        <w:pStyle w:val="BodyText"/>
      </w:pPr>
      <w:r>
        <w:rPr/>
        <w:t>Немного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которое</w:t>
      </w:r>
      <w:r>
        <w:rPr>
          <w:spacing w:val="-67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хаотичный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доказательство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достигнуто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сделал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индивидуальный маршрут развития ребенка, то есть это папка-накопитель, в</w:t>
      </w:r>
      <w:r>
        <w:rPr>
          <w:spacing w:val="1"/>
        </w:rPr>
        <w:t> </w:t>
      </w:r>
      <w:r>
        <w:rPr/>
        <w:t>которую целенаправленно собирается информация о ребенке, помещаются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свидетельствующие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ребенка, которая комплексно отражает его усилия, успехи и достижения в</w:t>
      </w:r>
      <w:r>
        <w:rPr>
          <w:spacing w:val="1"/>
        </w:rPr>
        <w:t> </w:t>
      </w:r>
      <w:r>
        <w:rPr/>
        <w:t>разных сферах развития, «копилка» личных достижений ребенка в разных</w:t>
      </w:r>
      <w:r>
        <w:rPr>
          <w:spacing w:val="1"/>
        </w:rPr>
        <w:t> </w:t>
      </w:r>
      <w:r>
        <w:rPr/>
        <w:t>видах деятельности, его успехов, положительных эмоций, возможность 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пережить</w:t>
      </w:r>
      <w:r>
        <w:rPr>
          <w:spacing w:val="1"/>
        </w:rPr>
        <w:t> </w:t>
      </w:r>
      <w:r>
        <w:rPr/>
        <w:t>приятные</w:t>
      </w:r>
      <w:r>
        <w:rPr>
          <w:spacing w:val="1"/>
        </w:rPr>
        <w:t> </w:t>
      </w:r>
      <w:r>
        <w:rPr/>
        <w:t>моменты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электронным, в бумажном виде и портфолио - раскраска, где ребенок сам</w:t>
      </w:r>
      <w:r>
        <w:rPr>
          <w:spacing w:val="1"/>
        </w:rPr>
        <w:t> </w:t>
      </w:r>
      <w:r>
        <w:rPr/>
        <w:t>заполняет</w:t>
      </w:r>
      <w:r>
        <w:rPr>
          <w:spacing w:val="-1"/>
        </w:rPr>
        <w:t> </w:t>
      </w:r>
      <w:r>
        <w:rPr/>
        <w:t>станицы.</w:t>
      </w:r>
    </w:p>
    <w:p>
      <w:pPr>
        <w:pStyle w:val="BodyText"/>
      </w:pPr>
      <w:r>
        <w:rPr>
          <w:b/>
        </w:rPr>
        <w:t>Портфолио</w:t>
      </w:r>
      <w:r>
        <w:rPr>
          <w:b/>
          <w:spacing w:val="1"/>
        </w:rPr>
        <w:t> </w:t>
      </w:r>
      <w:r>
        <w:rPr>
          <w:b/>
        </w:rPr>
        <w:t>дошкольника</w:t>
      </w:r>
      <w:r>
        <w:rPr>
          <w:b/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отлично, если бы оно предметом личной гордости каждого ребенка. Можно</w:t>
      </w:r>
      <w:r>
        <w:rPr>
          <w:spacing w:val="1"/>
        </w:rPr>
        <w:t> </w:t>
      </w:r>
      <w:r>
        <w:rPr/>
        <w:t>сказать,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портфолио</w:t>
      </w:r>
      <w:r>
        <w:rPr>
          <w:spacing w:val="-12"/>
        </w:rPr>
        <w:t> </w:t>
      </w:r>
      <w:r>
        <w:rPr/>
        <w:t>«Книга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самом</w:t>
      </w:r>
      <w:r>
        <w:rPr>
          <w:spacing w:val="-15"/>
        </w:rPr>
        <w:t> </w:t>
      </w:r>
      <w:r>
        <w:rPr/>
        <w:t>себе»,</w:t>
      </w:r>
      <w:r>
        <w:rPr>
          <w:spacing w:val="-14"/>
        </w:rPr>
        <w:t> </w:t>
      </w:r>
      <w:r>
        <w:rPr/>
        <w:t>которая</w:t>
      </w:r>
      <w:r>
        <w:rPr>
          <w:spacing w:val="-12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просто</w:t>
      </w:r>
      <w:r>
        <w:rPr>
          <w:spacing w:val="-13"/>
        </w:rPr>
        <w:t> </w:t>
      </w:r>
      <w:r>
        <w:rPr/>
        <w:t>красочная,</w:t>
      </w:r>
      <w:r>
        <w:rPr>
          <w:spacing w:val="-13"/>
        </w:rPr>
        <w:t> </w:t>
      </w:r>
      <w:r>
        <w:rPr/>
        <w:t>но</w:t>
      </w:r>
      <w:r>
        <w:rPr>
          <w:spacing w:val="-68"/>
        </w:rPr>
        <w:t> </w:t>
      </w:r>
      <w:r>
        <w:rPr/>
        <w:t>и включает в себя информацию о ребенке, всевозможные его достижения</w:t>
      </w:r>
      <w:r>
        <w:rPr>
          <w:spacing w:val="1"/>
        </w:rPr>
        <w:t> </w:t>
      </w:r>
      <w:r>
        <w:rPr/>
        <w:t>ребенка. Все это, напоминает ему, каким он был раньше, помогает наглядно</w:t>
      </w:r>
      <w:r>
        <w:rPr>
          <w:spacing w:val="1"/>
        </w:rPr>
        <w:t> </w:t>
      </w:r>
      <w:r>
        <w:rPr/>
        <w:t>увидеть,</w:t>
      </w:r>
      <w:r>
        <w:rPr>
          <w:spacing w:val="-2"/>
        </w:rPr>
        <w:t> </w:t>
      </w:r>
      <w:r>
        <w:rPr/>
        <w:t>насколько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вырос,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чем</w:t>
      </w:r>
      <w:r>
        <w:rPr>
          <w:spacing w:val="-3"/>
        </w:rPr>
        <w:t> </w:t>
      </w:r>
      <w:r>
        <w:rPr/>
        <w:t>проявились</w:t>
      </w:r>
      <w:r>
        <w:rPr>
          <w:spacing w:val="-2"/>
        </w:rPr>
        <w:t> </w:t>
      </w:r>
      <w:r>
        <w:rPr/>
        <w:t>его способности.</w:t>
      </w:r>
    </w:p>
    <w:p>
      <w:pPr>
        <w:pStyle w:val="BodyText"/>
        <w:ind w:right="109"/>
      </w:pPr>
      <w:r>
        <w:rPr/>
        <w:t>Занимаясь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кружках,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танцевальных</w:t>
      </w:r>
      <w:r>
        <w:rPr>
          <w:spacing w:val="-67"/>
        </w:rPr>
        <w:t> </w:t>
      </w:r>
      <w:r>
        <w:rPr/>
        <w:t>школах, различных студиях, многие дети достигают значительных успехов.</w:t>
      </w:r>
      <w:r>
        <w:rPr>
          <w:spacing w:val="1"/>
        </w:rPr>
        <w:t> </w:t>
      </w:r>
      <w:r>
        <w:rPr/>
        <w:t>Некоторые сидят дома и занимаются любимым делом. Конечно же, эти 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должны</w:t>
      </w:r>
      <w:r>
        <w:rPr>
          <w:spacing w:val="-11"/>
        </w:rPr>
        <w:t> </w:t>
      </w:r>
      <w:r>
        <w:rPr/>
        <w:t>оставаться</w:t>
      </w:r>
      <w:r>
        <w:rPr>
          <w:spacing w:val="-14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внимания.</w:t>
      </w:r>
      <w:r>
        <w:rPr>
          <w:spacing w:val="-13"/>
        </w:rPr>
        <w:t> </w:t>
      </w:r>
      <w:r>
        <w:rPr/>
        <w:t>Будь</w:t>
      </w:r>
      <w:r>
        <w:rPr>
          <w:spacing w:val="-12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мимолетное</w:t>
      </w:r>
      <w:r>
        <w:rPr>
          <w:spacing w:val="-14"/>
        </w:rPr>
        <w:t> </w:t>
      </w:r>
      <w:r>
        <w:rPr/>
        <w:t>хобби</w:t>
      </w:r>
      <w:r>
        <w:rPr>
          <w:spacing w:val="-68"/>
        </w:rPr>
        <w:t> </w:t>
      </w:r>
      <w:r>
        <w:rPr/>
        <w:t>или серьезное увлечение ребенка, не столь важно. Главное, чтобы ребенок</w:t>
      </w:r>
      <w:r>
        <w:rPr>
          <w:spacing w:val="1"/>
        </w:rPr>
        <w:t> </w:t>
      </w:r>
      <w:r>
        <w:rPr/>
        <w:t>занимался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сознательно стремился достичь</w:t>
      </w:r>
      <w:r>
        <w:rPr>
          <w:spacing w:val="-2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ind w:right="115"/>
      </w:pPr>
      <w:r>
        <w:rPr/>
        <w:t>После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вручается</w:t>
      </w:r>
      <w:r>
        <w:rPr>
          <w:spacing w:val="-1"/>
        </w:rPr>
        <w:t> </w:t>
      </w:r>
      <w:r>
        <w:rPr/>
        <w:t>ребенку. Это подарок</w:t>
      </w:r>
      <w:r>
        <w:rPr>
          <w:spacing w:val="-4"/>
        </w:rPr>
        <w:t> </w:t>
      </w:r>
      <w:r>
        <w:rPr/>
        <w:t>на долгую</w:t>
      </w:r>
      <w:r>
        <w:rPr>
          <w:spacing w:val="-2"/>
        </w:rPr>
        <w:t> </w:t>
      </w:r>
      <w:r>
        <w:rPr/>
        <w:t>память</w:t>
      </w:r>
      <w:r>
        <w:rPr>
          <w:spacing w:val="-1"/>
        </w:rPr>
        <w:t> </w:t>
      </w:r>
      <w:r>
        <w:rPr/>
        <w:t>ему</w:t>
      </w:r>
      <w:r>
        <w:rPr>
          <w:spacing w:val="-5"/>
        </w:rPr>
        <w:t> </w:t>
      </w:r>
      <w:r>
        <w:rPr/>
        <w:t>и его</w:t>
      </w:r>
      <w:r>
        <w:rPr>
          <w:spacing w:val="-2"/>
        </w:rPr>
        <w:t> </w:t>
      </w:r>
      <w:r>
        <w:rPr/>
        <w:t>родителям.</w:t>
      </w:r>
    </w:p>
    <w:p>
      <w:pPr>
        <w:pStyle w:val="BodyText"/>
        <w:ind w:right="109"/>
      </w:pPr>
      <w:r>
        <w:rPr/>
        <w:t>Использование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волевых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стремлению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-67"/>
        </w:rPr>
        <w:t> </w:t>
      </w:r>
      <w:r>
        <w:rPr/>
        <w:t>формированию адекватной самооценки, позволяет фиксировать успехи детей</w:t>
      </w:r>
      <w:r>
        <w:rPr>
          <w:spacing w:val="-67"/>
        </w:rPr>
        <w:t> </w:t>
      </w:r>
      <w:r>
        <w:rPr/>
        <w:t>во времени и в пространстве, осуществлять обратную связь между детским</w:t>
      </w:r>
      <w:r>
        <w:rPr>
          <w:spacing w:val="1"/>
        </w:rPr>
        <w:t> </w:t>
      </w:r>
      <w:r>
        <w:rPr/>
        <w:t>садом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родителями.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05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297" w:right="447" w:hanging="2137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2022-11-30T03:28:37Z</dcterms:created>
  <dcterms:modified xsi:type="dcterms:W3CDTF">2022-11-30T03:28:37Z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</Properties>
</file>